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D3" w:rsidRDefault="00D47549" w:rsidP="00DD2BA6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CB72D3" w:rsidSect="00D47549">
          <w:pgSz w:w="11909" w:h="16834"/>
          <w:pgMar w:top="720" w:right="720" w:bottom="720" w:left="1560" w:header="578" w:footer="720" w:gutter="0"/>
          <w:pgNumType w:start="0"/>
          <w:cols w:space="2279"/>
          <w:noEndnote/>
          <w:titlePg/>
          <w:docGrid w:linePitch="299"/>
        </w:sectPr>
      </w:pPr>
      <w:r w:rsidRPr="00D475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420F55" wp14:editId="215303CD">
            <wp:extent cx="5516880" cy="1991259"/>
            <wp:effectExtent l="0" t="0" r="7620" b="9525"/>
            <wp:docPr id="1" name="Рисунок 1" descr="C:\Users\1\Desktop\КОНКУРСЫ В РАБОТЕ\печати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НКУРСЫ В РАБОТЕ\печати\подпис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213" cy="19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ПОЛОЖЕНИЕ</w:t>
      </w:r>
    </w:p>
    <w:p w:rsidR="00E9092D" w:rsidRPr="009543B4" w:rsidRDefault="00E9092D" w:rsidP="009543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о муниципальном этапе </w:t>
      </w:r>
      <w:r w:rsidR="009543B4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Национально</w:t>
      </w:r>
      <w:r w:rsid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го фестиваля</w:t>
      </w:r>
      <w:r w:rsidR="009543B4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детского художественного творчества «Без бергә», приуроченно</w:t>
      </w:r>
      <w:r w:rsid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го</w:t>
      </w:r>
      <w:r w:rsidR="009543B4" w:rsidRPr="009543B4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 xml:space="preserve"> к празднованию 100-летия образования ТАССР</w:t>
      </w:r>
    </w:p>
    <w:p w:rsidR="00E9092D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.ОБЩИЕ ПОЛОЖЕНИЯ</w:t>
      </w:r>
    </w:p>
    <w:p w:rsidR="004608CE" w:rsidRPr="004608CE" w:rsidRDefault="004608CE" w:rsidP="00CB72D3">
      <w:pPr>
        <w:shd w:val="clear" w:color="auto" w:fill="FFFFFF"/>
        <w:spacing w:after="0" w:line="240" w:lineRule="auto"/>
        <w:ind w:firstLine="708"/>
        <w:contextualSpacing/>
        <w:jc w:val="both"/>
        <w:outlineLvl w:val="0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Настоящее Положение определяет порядок и регламент проведения 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Муниципального этапа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Национального фестиваля детского художественного творчества</w:t>
      </w:r>
      <w:r w:rsidR="00CB72D3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«Без бергә</w:t>
      </w:r>
      <w:r w:rsidR="00CB72D3" w:rsidRP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»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в 20</w:t>
      </w:r>
      <w:r w:rsidR="00CB72D3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20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году</w:t>
      </w:r>
      <w:r w:rsid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 рамках Фестиваля проводится конкурс народного творчества и выставка - ярмарка декоративно-прикладных изделий «Сувен</w:t>
      </w:r>
      <w:r w:rsid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иры Поволжья» (далее - Конкурс)</w:t>
      </w:r>
      <w:r w:rsidRPr="004608CE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bookmarkStart w:id="0" w:name="_GoBack"/>
      <w:bookmarkEnd w:id="0"/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1. Организаторы Фестиваля-конкурса: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 «Центр детско-юношеского творчества» при содействии Управления образования Альметьевского муниципального района.</w:t>
      </w:r>
    </w:p>
    <w:p w:rsidR="00E9092D" w:rsidRPr="00DD2BA6" w:rsidRDefault="00E9092D" w:rsidP="00DD2BA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2. Цели и задачи Фестиваля </w:t>
      </w:r>
      <w:r w:rsidRPr="00DD2BA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-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конкурса:</w:t>
      </w:r>
    </w:p>
    <w:p w:rsidR="000D4E52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</w:t>
      </w:r>
      <w:r w:rsidR="000D4E52"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Фестиваль проводится с целью выявления, развития и поддержки детской одаренности в области народного творчества, воспитания и развития личной успешности детей, приобщения их к ценностям этнокультурного наследия.</w:t>
      </w:r>
    </w:p>
    <w:p w:rsidR="004608CE" w:rsidRPr="004608CE" w:rsidRDefault="004608CE" w:rsidP="004608C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</w:p>
    <w:p w:rsidR="000D4E52" w:rsidRPr="000D4E52" w:rsidRDefault="000D4E52" w:rsidP="000D4E52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талантливых детей в реализации их творческого потенциала, стимулирование к дальнейшему творческому росту юных талантов, через интерес к народной культуре;</w:t>
      </w:r>
    </w:p>
    <w:p w:rsidR="000D4E52" w:rsidRPr="000D4E52" w:rsidRDefault="000D4E52" w:rsidP="000D4E52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опыта педагогов дополнительного образования, повышение их профессионального мастерства;</w:t>
      </w:r>
    </w:p>
    <w:p w:rsidR="000D4E52" w:rsidRDefault="000D4E52" w:rsidP="000D4E52">
      <w:pPr>
        <w:tabs>
          <w:tab w:val="left" w:pos="142"/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и взаимодействие руководителей, педагогов, родителей, участников детских и юношеских творческих коллективов образовательных организаций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0D4E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D4E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</w:p>
    <w:p w:rsidR="00E9092D" w:rsidRPr="00DD2BA6" w:rsidRDefault="00E9092D" w:rsidP="000D4E5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3. Участники Фестиваля - конкурса:</w:t>
      </w:r>
    </w:p>
    <w:p w:rsidR="00E9092D" w:rsidRPr="00DD2BA6" w:rsidRDefault="00900FDD" w:rsidP="00DD2BA6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 </w:t>
      </w:r>
      <w:r w:rsidR="00E9092D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участию в Фестивале приглашаются учащиеся, творческие коллективы образовательных учреждений подведомственных Управлению образования АМР.</w:t>
      </w:r>
    </w:p>
    <w:p w:rsidR="009543B4" w:rsidRDefault="009543B4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Сроки проведения Фестиваля - конкурса</w:t>
      </w:r>
    </w:p>
    <w:p w:rsidR="00900FDD" w:rsidRDefault="00E9092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Фестиваль-конкурс проводитс</w:t>
      </w:r>
      <w:r w:rsidR="00900FDD">
        <w:rPr>
          <w:rFonts w:ascii="Times New Roman" w:eastAsia="Times New Roman" w:hAnsi="Times New Roman" w:cs="Times New Roman"/>
          <w:sz w:val="28"/>
          <w:szCs w:val="28"/>
          <w:lang w:eastAsia="ar-SA"/>
        </w:rPr>
        <w:t>я:</w:t>
      </w:r>
    </w:p>
    <w:p w:rsidR="00900FDD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 этап – школьный, в образовательных учреждениях с </w:t>
      </w:r>
      <w:r w:rsidR="00D209EF">
        <w:rPr>
          <w:rFonts w:ascii="Times New Roman" w:eastAsia="Times New Roman" w:hAnsi="Times New Roman" w:cs="Times New Roman"/>
          <w:sz w:val="28"/>
          <w:szCs w:val="28"/>
          <w:lang w:eastAsia="ar-SA"/>
        </w:rPr>
        <w:t>05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.02 по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ar-SA"/>
        </w:rPr>
        <w:t>28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.0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ar-S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.20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</w:t>
      </w:r>
    </w:p>
    <w:p w:rsidR="00900FDD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 этап – муниципальный.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ar-SA"/>
        </w:rPr>
        <w:t>03.03.2020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г. в МБУ ДО «ЦДЮТ»</w:t>
      </w:r>
    </w:p>
    <w:p w:rsidR="00900FDD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3 этап – зональный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ar-SA"/>
        </w:rPr>
        <w:t>в конце марта – апреле 2020г</w:t>
      </w:r>
    </w:p>
    <w:p w:rsidR="00900FDD" w:rsidRPr="00DD2BA6" w:rsidRDefault="00900FDD" w:rsidP="00900F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 этап – 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ar-SA"/>
        </w:rPr>
        <w:t>республиканский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ar-SA"/>
        </w:rPr>
        <w:t>в мае 2020г</w:t>
      </w:r>
    </w:p>
    <w:p w:rsidR="00E9092D" w:rsidRDefault="00E9092D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064DE" w:rsidRDefault="00B064DE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</w:pPr>
      <w:r w:rsidRPr="00B064DE"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  <w:t>ВНИМАНИЕ!!! от каждого учреждения принимается не более 1 заявки в каждой номинации и возрастной группе.</w:t>
      </w:r>
    </w:p>
    <w:p w:rsidR="004608CE" w:rsidRPr="004608CE" w:rsidRDefault="004608CE" w:rsidP="004608CE">
      <w:pPr>
        <w:tabs>
          <w:tab w:val="left" w:pos="35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608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муниципального этапа Фестиваля-конкурса (Лауреаты 1степени в каждой категории, в каждой номинации и в каждой возрастной группе) получают официальное приглашение на Зональный этап конкурса.</w:t>
      </w:r>
    </w:p>
    <w:p w:rsidR="00B064DE" w:rsidRPr="00B064DE" w:rsidRDefault="00B064DE" w:rsidP="00DD2B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-3"/>
          <w:sz w:val="28"/>
          <w:szCs w:val="28"/>
          <w:lang w:eastAsia="ru-RU"/>
        </w:rPr>
      </w:pPr>
    </w:p>
    <w:p w:rsidR="00DA73F5" w:rsidRDefault="00E9092D" w:rsidP="00DD2BA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Заявки</w:t>
      </w:r>
      <w:r w:rsid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направлять до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 2020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МБУ ДО «ЦДЮТ» 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dopobr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1954@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mail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DA73F5" w:rsidRPr="00F42D0D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="00DA73F5" w:rsidRPr="00B064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/>
      <w:r w:rsidR="00DA73F5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пометкой: «Без бергэ. СОШ №1»</w:t>
      </w:r>
    </w:p>
    <w:p w:rsidR="00E9092D" w:rsidRPr="00DD2BA6" w:rsidRDefault="00E9092D" w:rsidP="00DA73F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лицо: </w:t>
      </w:r>
      <w:r w:rsidR="00193B30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Зиганшина Диляра Марсовна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73F5" w:rsidRP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73F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33-49-75</w:t>
      </w:r>
    </w:p>
    <w:p w:rsidR="00E9092D" w:rsidRPr="00DD2BA6" w:rsidRDefault="00E9092D" w:rsidP="00DD2BA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Условия приема </w:t>
      </w:r>
      <w:r w:rsidR="002D2E02"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заявок и конкурсных материалов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</w:p>
    <w:p w:rsidR="00E9092D" w:rsidRPr="00DD2BA6" w:rsidRDefault="00E9092D" w:rsidP="00DD2BA6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направленных на </w:t>
      </w:r>
      <w:r w:rsidR="00193B30"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муниципальный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 Конкурса:</w:t>
      </w:r>
    </w:p>
    <w:p w:rsidR="00193B30" w:rsidRPr="00DD2BA6" w:rsidRDefault="00193B30" w:rsidP="00DD2BA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принимаются в формате Word (не сканированные) в книжной ориентации, в электронном виде.   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Подведение итогов </w:t>
      </w:r>
      <w:r w:rsidRPr="00DD2BA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и награждение победителей </w:t>
      </w:r>
      <w:r w:rsidRPr="00DD2BA6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Фестиваля – конкурса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5.1.Жюри, в состав которого входят квалифицированные специалисты, представляющие основные направления детской хореографии, вокального жанра, изобразительного, декоративно-прикладного творчества, ансамблевого исполнения на народных инструментах, театральных деятелей  проводит оценку выступлений и работ. </w:t>
      </w:r>
    </w:p>
    <w:p w:rsidR="00E9092D" w:rsidRPr="00DD2BA6" w:rsidRDefault="00E9092D" w:rsidP="00DD2BA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5.2. Жюри оценивает выступления участников на закрытом совещании простым голосованием по оценочным листам с максимальной 5-бальной оценкой по каждому критерию. Решение Экспертного совета и жюри оформляется Протоколом, обжалованию не подлежит.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Творческие работы, выступления коллективов оцениваются </w:t>
      </w:r>
      <w:r w:rsidR="001A5584"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номинациям и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возрастным группам.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>5.4. Подведение итогов и награждение проводится на основании Протоколов жюри.</w:t>
      </w:r>
    </w:p>
    <w:p w:rsidR="00E9092D" w:rsidRPr="00DD2BA6" w:rsidRDefault="00E9092D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5.5. Победители награждаются дипломами Лауреата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степени, Дипломанта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D2BA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степени.</w:t>
      </w:r>
    </w:p>
    <w:p w:rsidR="00B0432B" w:rsidRPr="00DD2BA6" w:rsidRDefault="00B0432B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Лучшие 3 работы в каждой номинации и в каждой возрастной категории направляются на зональный этап Республиканского Фестиваля-конкурса.</w:t>
      </w:r>
    </w:p>
    <w:p w:rsidR="00142B72" w:rsidRPr="001A5584" w:rsidRDefault="00142B72" w:rsidP="00DD2B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DD2BA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5.7. По окончанию конкурса лауреаты и участники конкурса получают </w:t>
      </w:r>
      <w:r w:rsidRPr="001A5584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дипломы и грамоты в электронном виде.</w:t>
      </w:r>
    </w:p>
    <w:p w:rsidR="00E9092D" w:rsidRPr="00DD2BA6" w:rsidRDefault="00E9092D" w:rsidP="00DD2BA6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</w:p>
    <w:p w:rsidR="00E9092D" w:rsidRPr="00DD2BA6" w:rsidRDefault="00E9092D" w:rsidP="00DD2BA6">
      <w:pPr>
        <w:shd w:val="clear" w:color="auto" w:fill="FFFFFF"/>
        <w:spacing w:after="0" w:line="240" w:lineRule="auto"/>
        <w:ind w:right="25"/>
        <w:jc w:val="center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en-US" w:eastAsia="ru-RU"/>
        </w:rPr>
        <w:t>II</w:t>
      </w:r>
      <w:r w:rsidRPr="00DD2BA6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. УСЛОВИЯ ФЕСТИВАЛЯ- КОНКУРСА</w:t>
      </w:r>
    </w:p>
    <w:p w:rsidR="0049532D" w:rsidRDefault="0049532D" w:rsidP="001660A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DF385F" w:rsidP="009543B4">
      <w:pPr>
        <w:widowControl w:val="0"/>
        <w:tabs>
          <w:tab w:val="left" w:pos="0"/>
          <w:tab w:val="left" w:pos="1134"/>
        </w:tabs>
        <w:spacing w:after="240" w:line="276" w:lineRule="auto"/>
        <w:ind w:left="360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47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</w:t>
      </w:r>
      <w:r w:rsidR="009543B4" w:rsidRPr="00D47549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Конкурс народного творчества</w:t>
      </w:r>
    </w:p>
    <w:p w:rsidR="009543B4" w:rsidRPr="00DF385F" w:rsidRDefault="00DF385F" w:rsidP="00DF385F">
      <w:pPr>
        <w:pStyle w:val="a7"/>
        <w:widowControl w:val="0"/>
        <w:numPr>
          <w:ilvl w:val="1"/>
          <w:numId w:val="18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. </w:t>
      </w:r>
      <w:r w:rsidR="009543B4" w:rsidRPr="00DF3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Тематика: «Слова старинной песни, как молитва…, мой край родной, республика моя!» Арсланов Нури</w:t>
      </w:r>
      <w:bookmarkStart w:id="1" w:name="bookmark20"/>
      <w:bookmarkStart w:id="2" w:name="bookmark21"/>
      <w:bookmarkStart w:id="3" w:name="_Hlk30943532"/>
    </w:p>
    <w:p w:rsidR="009543B4" w:rsidRPr="00DF385F" w:rsidRDefault="00DF385F" w:rsidP="00DF385F">
      <w:pPr>
        <w:pStyle w:val="a7"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9543B4" w:rsidRPr="00DF3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9543B4">
      <w:pPr>
        <w:keepNext/>
        <w:keepLines/>
        <w:widowControl w:val="0"/>
        <w:tabs>
          <w:tab w:val="left" w:pos="0"/>
        </w:tabs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младшая группа от 7до12 лет;</w:t>
      </w:r>
    </w:p>
    <w:p w:rsidR="009543B4" w:rsidRPr="009543B4" w:rsidRDefault="009543B4" w:rsidP="009543B4">
      <w:pPr>
        <w:keepNext/>
        <w:keepLines/>
        <w:widowControl w:val="0"/>
        <w:tabs>
          <w:tab w:val="left" w:pos="0"/>
        </w:tabs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старшая группа от 13до18 ле</w:t>
      </w:r>
      <w:r w:rsidR="00DF385F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6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т.</w:t>
      </w:r>
    </w:p>
    <w:p w:rsidR="009543B4" w:rsidRPr="00DF385F" w:rsidRDefault="009543B4" w:rsidP="00DF385F">
      <w:pPr>
        <w:pStyle w:val="a7"/>
        <w:keepNext/>
        <w:keepLines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DF385F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Категории:</w:t>
      </w:r>
      <w:bookmarkEnd w:id="1"/>
      <w:bookmarkEnd w:id="2"/>
    </w:p>
    <w:bookmarkEnd w:id="3"/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общеобразовательные организации </w:t>
      </w:r>
      <w:bookmarkStart w:id="4" w:name="_Hlk30953702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Республики Татарстан </w:t>
      </w:r>
      <w:bookmarkStart w:id="5" w:name="_Hlk30717120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регионов Поволжья</w:t>
      </w:r>
      <w:bookmarkEnd w:id="4"/>
      <w:bookmarkEnd w:id="5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образовательные организации дополнительного образования детей системы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образования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регионов Поволжья;</w:t>
      </w:r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специальные общеобразовательные школы, дети с ограниченными возможностями здоровья, социальные учреждения (детские дома, школы- интернаты и коррекционные школы)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регионов Поволжья.</w:t>
      </w:r>
    </w:p>
    <w:p w:rsidR="009543B4" w:rsidRPr="009543B4" w:rsidRDefault="009543B4" w:rsidP="00DF385F">
      <w:pPr>
        <w:keepNext/>
        <w:keepLines/>
        <w:widowControl w:val="0"/>
        <w:numPr>
          <w:ilvl w:val="1"/>
          <w:numId w:val="19"/>
        </w:numPr>
        <w:tabs>
          <w:tab w:val="left" w:pos="0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ind w:left="1134" w:hanging="425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6" w:name="bookmark22"/>
      <w:bookmarkStart w:id="7" w:name="bookmark2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Номинации Конкурса:</w:t>
      </w:r>
      <w:bookmarkEnd w:id="6"/>
      <w:bookmarkEnd w:id="7"/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Народный вокал </w:t>
      </w:r>
      <w:bookmarkStart w:id="8" w:name="_Hlk30925721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(соло);</w:t>
      </w:r>
    </w:p>
    <w:bookmarkEnd w:id="8"/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Народный вокальный ансамбль (дуэт, трио, квартет, хор); </w:t>
      </w:r>
      <w:bookmarkStart w:id="9" w:name="_Hlk30929209"/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426"/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Жестовое пение (соло)</w:t>
      </w:r>
      <w:bookmarkEnd w:id="9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  <w:bookmarkStart w:id="10" w:name="_Hlk30931093"/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Жестовое пение (дуэт, трио, квартет, хор);</w:t>
      </w:r>
      <w:bookmarkEnd w:id="10"/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Хореография (фольклорный танец, народный танец, народный стилизованный танец);</w:t>
      </w:r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Инструментальный ансамбль (фольклорно-инструментальный ансамбль, ансамбль народных инструментов);</w:t>
      </w:r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Художественное чтение (сказки народов России, эпос, легенда, байет, предания);</w:t>
      </w:r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Театр мод (этнографический костюм, современный костюм);</w:t>
      </w:r>
    </w:p>
    <w:p w:rsidR="009543B4" w:rsidRPr="009543B4" w:rsidRDefault="009543B4" w:rsidP="009543B4">
      <w:pPr>
        <w:widowControl w:val="0"/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1" w:name="_Hlk30953128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Театральное творчество </w:t>
      </w:r>
      <w:bookmarkStart w:id="12" w:name="_Hlk30953409"/>
      <w:bookmarkEnd w:id="11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(сказки народов России, эпос, легенда, байет, предания).</w:t>
      </w:r>
    </w:p>
    <w:p w:rsidR="009543B4" w:rsidRPr="009543B4" w:rsidRDefault="009543B4" w:rsidP="009543B4">
      <w:pPr>
        <w:numPr>
          <w:ilvl w:val="0"/>
          <w:numId w:val="14"/>
        </w:numPr>
        <w:tabs>
          <w:tab w:val="left" w:pos="0"/>
          <w:tab w:val="left" w:pos="284"/>
          <w:tab w:val="left" w:pos="426"/>
        </w:tabs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3" w:name="_Hlk30953563"/>
      <w:bookmarkEnd w:id="12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Инклюзивный театр</w:t>
      </w:r>
      <w:bookmarkStart w:id="14" w:name="bookmark24"/>
      <w:bookmarkStart w:id="15" w:name="bookmark25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bookmarkEnd w:id="13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(сказки народов России, эпос, легенда, байет, предания);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Специальные номинации:</w:t>
      </w:r>
      <w:bookmarkEnd w:id="14"/>
      <w:bookmarkEnd w:id="15"/>
    </w:p>
    <w:p w:rsidR="009543B4" w:rsidRPr="009543B4" w:rsidRDefault="009543B4" w:rsidP="009543B4">
      <w:pPr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«Творческая семья»;</w:t>
      </w:r>
    </w:p>
    <w:p w:rsidR="009543B4" w:rsidRPr="009543B4" w:rsidRDefault="009543B4" w:rsidP="009543B4">
      <w:pPr>
        <w:numPr>
          <w:ilvl w:val="0"/>
          <w:numId w:val="14"/>
        </w:numPr>
        <w:tabs>
          <w:tab w:val="left" w:pos="0"/>
          <w:tab w:val="left" w:pos="426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«Крылья творчества» (педагоги дополнительного образования).</w:t>
      </w:r>
    </w:p>
    <w:p w:rsidR="009543B4" w:rsidRPr="009543B4" w:rsidRDefault="009543B4" w:rsidP="00DF385F">
      <w:pPr>
        <w:widowControl w:val="0"/>
        <w:numPr>
          <w:ilvl w:val="1"/>
          <w:numId w:val="19"/>
        </w:numPr>
        <w:tabs>
          <w:tab w:val="left" w:pos="0"/>
          <w:tab w:val="left" w:pos="366"/>
          <w:tab w:val="left" w:pos="1134"/>
        </w:tabs>
        <w:overflowPunct w:val="0"/>
        <w:autoSpaceDE w:val="0"/>
        <w:autoSpaceDN w:val="0"/>
        <w:adjustRightInd w:val="0"/>
        <w:spacing w:after="0" w:line="276" w:lineRule="auto"/>
        <w:ind w:left="1134" w:hanging="42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Условия участия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Номинация «Народный вокал» (соло)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6" w:name="_Hlk30931777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Солист представляет одно выступление. Продолжительность выступления не должна превышать 4 минуты.</w:t>
      </w:r>
    </w:p>
    <w:bookmarkEnd w:id="16"/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допускаются выступления вокалистов под фонограмму «плюс», а также с записанными БЭК-вокальными партиями.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Критерии оценки </w:t>
      </w:r>
      <w:bookmarkStart w:id="17" w:name="_Hlk30934029"/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конкурсных выступлений:</w:t>
      </w:r>
      <w:bookmarkEnd w:id="17"/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оригинальность номера;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соответствие музыкального оформления песенному репертуару; 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общее впечатление.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Номинация «Народный вокальный ансамбль»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(вокально-хореографическая композиция)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18" w:name="_Hlk30936473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Допускаются к участию коллективные выступления </w:t>
      </w:r>
      <w:bookmarkEnd w:id="18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(дуэт, трио, квартет, хор). 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Фольклорно-этнографическими коллективами могут быть представлены песни, исполняемые с элементами народной хореографии, театрализации.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программу, в которую должны войти лучшие образцы фольклора во всем его жанровом разнообразии (обрядовый, музыкально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softHyphen/>
        <w:t>песенный, словесный, игровой, народный театр и т.д.).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Конкурсное выступление проводится с использованием фонограмм «минус», «живого» аккомпанемента (инструментальный ансамбль, баян и т.п.) или без сопровождения.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 допускаются выступления под фонограмму «плюс», а также с записанными БЭК-вокальными партиями.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выступление.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Продолжительность выступления не должна превышать 4 минут.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19" w:name="bookmark38"/>
      <w:bookmarkStart w:id="20" w:name="bookmark39"/>
      <w:bookmarkStart w:id="21" w:name="_Hlk30934046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Критерии оценки конкурсных выступлений:</w:t>
      </w:r>
      <w:bookmarkEnd w:id="19"/>
      <w:bookmarkEnd w:id="20"/>
    </w:p>
    <w:bookmarkEnd w:id="21"/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художественная ценность репертуара, этнографическая точность;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уровень сценического воплощения фольклора;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подбор репертуара, костюмы, реквизит;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танцевального оформления песенному репертуару.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Номинация «Жестовое пение»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Calibri" w:hAnsi="Times New Roman" w:cs="Times New Roman"/>
          <w:sz w:val="28"/>
          <w:szCs w:val="28"/>
          <w:lang w:eastAsia="ru-RU"/>
        </w:rPr>
        <w:t>Для участия приглашаются творческие коллективы и отдельные исполнители с нарушениями слуха.</w:t>
      </w:r>
    </w:p>
    <w:p w:rsidR="009543B4" w:rsidRPr="009543B4" w:rsidRDefault="009543B4" w:rsidP="009543B4">
      <w:pPr>
        <w:keepNext/>
        <w:keepLines/>
        <w:widowControl w:val="0"/>
        <w:tabs>
          <w:tab w:val="left" w:pos="0"/>
          <w:tab w:val="left" w:pos="709"/>
        </w:tabs>
        <w:spacing w:after="0" w:line="276" w:lineRule="auto"/>
        <w:ind w:left="710" w:hanging="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9543B4">
      <w:pPr>
        <w:widowControl w:val="0"/>
        <w:tabs>
          <w:tab w:val="left" w:pos="-142"/>
          <w:tab w:val="left" w:pos="0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младшая группа от 7 до 12 лет;</w:t>
      </w:r>
    </w:p>
    <w:p w:rsidR="009543B4" w:rsidRPr="009543B4" w:rsidRDefault="009543B4" w:rsidP="009543B4">
      <w:pPr>
        <w:widowControl w:val="0"/>
        <w:tabs>
          <w:tab w:val="left" w:pos="-142"/>
          <w:tab w:val="left" w:pos="0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старшая группа от 13 до 18 лет.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Каждый исполнитель или творческий коллектив </w:t>
      </w:r>
      <w:r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представляет одно выступление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r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цели и задачам Фестиваля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Продолжительность выступления не должна превышать 4 минуты. </w:t>
      </w:r>
      <w:r w:rsidRPr="009543B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Музыкальные выступления сопровождаются фонограммой, записанной на флэш-накопителе или CD-диске. 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Фонограмма номера должна быть записана в формате mp3, не ниже 160 кбит в секунду. Кроме того, каждая звуковая запись должна быть предоставлена на отдельном носителе с указанием номинации, возрастной группы, фамилии и имени исполнителя/названия коллектива и произведения, представляемого города (района), а также хронометража (продолжительности звучания данного произведения).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Музыкальные номера в сопровождении фонограмм, имеющих дефекты записей или сделанные некачественно, к конкурсной программе не допускаются.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MiniDisc, DVD, телефоны и иные приборы с подключением через Bluetooth или flash, а также любые другие аудио форматы не принимаются.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 конкурсных выступлений: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художественный уровень исполнительского мастерства, выразительность, артистичность; 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точность выполнения жестов, их образность и осмысленность; 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синхронность жестового исполнения с проговариванием слов;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творческом номере оригинальных решений в постановке и исполнении;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вид, костюмы, художественное оформление;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репертуара возрастным особенностям исполнителей;</w:t>
      </w:r>
    </w:p>
    <w:p w:rsidR="009543B4" w:rsidRPr="009543B4" w:rsidRDefault="009543B4" w:rsidP="009543B4">
      <w:pPr>
        <w:tabs>
          <w:tab w:val="left" w:pos="0"/>
          <w:tab w:val="left" w:pos="28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культура.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2" w:name="bookmark32"/>
      <w:bookmarkStart w:id="23" w:name="bookmark3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Номинация «Хореография»</w:t>
      </w:r>
      <w:bookmarkEnd w:id="22"/>
      <w:bookmarkEnd w:id="23"/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Коллектив или солист представляет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выступление.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Народные танцы с выдержкой стиля, техники и музыки.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Включает исполнение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более 4 минут по одному из направлений: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фольклорный танец (обрядные формы хореографии); народно-сценический танец (традиционные формы);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стилизованный танец (инновационные формы народной хореографии).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4" w:name="_Hlk30936290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Фонограмма номера должна быть записана в формате mp3, не ниже 160 кбит в секунду. Кроме того, каждая звуковая запись должна быть предоставлена на отдельном носителе с указанием номинации, возрастной группы, фамилии и имени исполнителя/названия коллектива и произведения, представляемого города (района), а также хронометража (продолжительности звучания данного произведения).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MiniDisc, DVD, телефоны и иные приборы с подключением через Bluetooth или flash, а также любые другие аудио форматы не принимаются.</w:t>
      </w:r>
    </w:p>
    <w:bookmarkEnd w:id="24"/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Критерии оценки конкурсных выступлений: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 (техника исполнения танца, артистизм, раскрытие художественного образа);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сценичность (костюм, реквизит, культура исполнения);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композиционное построение номера;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25" w:name="_Hlk30931696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соответствие репертуара возрастным особенностям исполнителей</w:t>
      </w:r>
      <w:bookmarkEnd w:id="25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зрелищность (выразительность номера).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Номинация «Инструментальный ансамбль»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(традиционные наигрыши, народные песни, народная музыка, обработки народных песен) 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Фольклорный инструментальный ансамбль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(рожок, дудочка, ложки, трещотки, коробочки, колокольчики, бубны и т.д.);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Ансамбль народных инструментов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(однородные либо смешанные ансамбли народных инструментов: струнные, духовые, ударные, баян, аккордеон, гармонь).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Коллектив представляет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одно музыкальное произведение. Продолжительность выступления не должна превышать 4 минуты. 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6" w:name="bookmark40"/>
      <w:bookmarkStart w:id="27" w:name="bookmark41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Критерии оценки выступления коллективов:</w:t>
      </w:r>
      <w:bookmarkEnd w:id="26"/>
      <w:bookmarkEnd w:id="27"/>
    </w:p>
    <w:p w:rsidR="009543B4" w:rsidRPr="009543B4" w:rsidRDefault="009543B4" w:rsidP="009543B4">
      <w:pPr>
        <w:tabs>
          <w:tab w:val="left" w:pos="0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исполнительское мастерство;</w:t>
      </w:r>
    </w:p>
    <w:p w:rsidR="009543B4" w:rsidRPr="009543B4" w:rsidRDefault="009543B4" w:rsidP="009543B4">
      <w:pPr>
        <w:tabs>
          <w:tab w:val="left" w:pos="0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музыкальность, художественная трактовка музыкального произведения; самобытность и уникальность художественного материала;</w:t>
      </w:r>
    </w:p>
    <w:p w:rsidR="009543B4" w:rsidRPr="009543B4" w:rsidRDefault="009543B4" w:rsidP="009543B4">
      <w:pPr>
        <w:tabs>
          <w:tab w:val="left" w:pos="0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сложность репертуара, соответствие конкурсной программы возрасту участников;</w:t>
      </w:r>
    </w:p>
    <w:p w:rsidR="009543B4" w:rsidRPr="009543B4" w:rsidRDefault="009543B4" w:rsidP="009543B4">
      <w:pPr>
        <w:tabs>
          <w:tab w:val="left" w:pos="0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сценическая культура,</w:t>
      </w:r>
    </w:p>
    <w:p w:rsidR="009543B4" w:rsidRPr="009543B4" w:rsidRDefault="009543B4" w:rsidP="009543B4">
      <w:pPr>
        <w:tabs>
          <w:tab w:val="left" w:pos="0"/>
          <w:tab w:val="left" w:pos="171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национальный колорит (костюм, национальные музыкальные инструменты, атрибутика).</w:t>
      </w:r>
    </w:p>
    <w:p w:rsidR="009543B4" w:rsidRPr="009543B4" w:rsidRDefault="009543B4" w:rsidP="009543B4">
      <w:pPr>
        <w:tabs>
          <w:tab w:val="left" w:pos="0"/>
          <w:tab w:val="left" w:pos="1134"/>
          <w:tab w:val="left" w:pos="1716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28" w:name="bookmark42"/>
      <w:bookmarkStart w:id="29" w:name="bookmark43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Номинация «Художественное чтение»</w:t>
      </w:r>
      <w:bookmarkEnd w:id="28"/>
      <w:bookmarkEnd w:id="29"/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Участники исполняют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одно произведение: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прозаическое, поэтическое или эпическое (сказки народов России, эпос, легенда, байет, предания), продолжительностью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не более 3 минут.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Критерии оценки конкурсных выступлений: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мастерство;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артистизм и эмоциональность исполнения;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эстетика;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left="709" w:hanging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 выбора текста;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исполнителей.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«Театр мод»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 xml:space="preserve"> (народный костюм)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(в соответствии с национальными традициями 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народов России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одежде)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Коллективы-участники могут представить одну коллекцию.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 время демонстрации коллекции возможна театрализация и музыкальное оформление, усиливающее эффект представляемых работ, раскрывающее достоинство творческого замысла и мастерства юных художников и модельеров.  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Продолжительность демонстрации коллекции не более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 3 минут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9543B4" w:rsidRDefault="009543B4" w:rsidP="009543B4">
      <w:pPr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 w:line="276" w:lineRule="auto"/>
        <w:ind w:firstLine="34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«Этнографический костюм»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426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целостность работы, эстетическая ценность;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42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этнографическая достоверность и точность следования традиции в использовании материалов и технологии изготовления;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42"/>
          <w:tab w:val="left" w:pos="567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(степень сложности) и эстетический уровень демонстрации коллекции;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42"/>
          <w:tab w:val="left" w:pos="567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показа;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и постановка;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цветовая эстетика;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567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индивидуальность, оригинальность представленных коллекций.</w:t>
      </w:r>
    </w:p>
    <w:p w:rsidR="009543B4" w:rsidRPr="009543B4" w:rsidRDefault="009543B4" w:rsidP="009543B4">
      <w:pPr>
        <w:numPr>
          <w:ilvl w:val="0"/>
          <w:numId w:val="15"/>
        </w:num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200" w:line="276" w:lineRule="auto"/>
        <w:ind w:firstLine="34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«Современный костюм»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 целостность работы, эстетическая ценность;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использование народных традиций в представленных работах, выразительность национального колорита;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сочетание традиций и новаторства в изделии;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(степень сложности) и эстетический уровень демонстрации коллекции;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выполнения работы;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театрализация показа;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оформление и постановка;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выразительность, цветовая эстетика;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851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индивидуальность, оригинальность представленных коллекций.</w:t>
      </w:r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0" w:name="_Hlk30953580"/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bookmarkEnd w:id="30"/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Театральное творчество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bookmarkStart w:id="31" w:name="_Hlk30954002"/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(сказки народов России, эпос, легенда, байет, предания).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Театральные коллективы, «театр одного актера» представляют одну постановку (фрагмент сказки, легенды, предания, байета)</w:t>
      </w:r>
      <w:r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продолжительностью не более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5 минут.</w:t>
      </w:r>
      <w:bookmarkEnd w:id="31"/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Инклюзивный театр»</w:t>
      </w:r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(сказки народов России, эпос, легенда, байет, предания)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Инклюзивные</w:t>
      </w:r>
      <w:r w:rsidRPr="009543B4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театральные коллективы, «театр одного актера» представляют одну постановку (фрагмент сказки, легенды, предания, байета)</w:t>
      </w:r>
      <w:r w:rsidRPr="009543B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продолжительностью не более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минут. </w:t>
      </w:r>
    </w:p>
    <w:p w:rsidR="009543B4" w:rsidRPr="009543B4" w:rsidRDefault="009543B4" w:rsidP="009543B4">
      <w:pPr>
        <w:keepNext/>
        <w:keepLines/>
        <w:widowControl w:val="0"/>
        <w:tabs>
          <w:tab w:val="left" w:pos="0"/>
          <w:tab w:val="left" w:pos="1134"/>
        </w:tabs>
        <w:spacing w:after="0" w:line="276" w:lineRule="auto"/>
        <w:ind w:left="710" w:hanging="1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Возрастные группы:</w:t>
      </w:r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младшая группа от 7 до 12 лет;</w:t>
      </w:r>
    </w:p>
    <w:p w:rsidR="009543B4" w:rsidRPr="009543B4" w:rsidRDefault="009543B4" w:rsidP="009543B4">
      <w:pPr>
        <w:widowControl w:val="0"/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старшая группа от 13 до 18 лет.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77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оценки конкурсных выступлений: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709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эстетическая и художественная ценность представленного спектакля;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709"/>
          <w:tab w:val="left" w:pos="1007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актуальность выбранной темы и современное прочтение постановки;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индивидуальность режиссерского решения, новаторство творческих идей в постановке спектакля;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72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художественный уровень актерских работ, выразительность, ансамблевость, партнерство;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87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художественное решение спектакля (сценография и костюмы);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87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bookmarkStart w:id="32" w:name="_Hlk30954417"/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музыкальное решение спектакля (музыкальный ряд);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применение выразительных средств в постановке спектакля (если есть световое решение спектакля, видеоряд, лазерная 3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en-US"/>
        </w:rPr>
        <w:t>D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-проекция и другое);</w:t>
      </w:r>
    </w:p>
    <w:bookmarkEnd w:id="32"/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репертуара возрастным особенностям исполнителей,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задачам Фестиваля.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</w:pPr>
      <w:r w:rsidRPr="009543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tt-RU" w:eastAsia="ru-RU"/>
        </w:rPr>
        <w:t xml:space="preserve">Специальные номинации: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Номинация «Творческая семья»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Участниками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данной номинации являются семейные творческие коллективы: семейный ансамбль, семейный театр и др.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Жанры: вокальный, танцевальный, музыкальный, театральный, оригинальный, устное творчество, пантомима.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– до 3 минут.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оценки: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сложность исполнения номера;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всех членов семьи;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мастерство.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Номинация </w:t>
      </w: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«Крылья творчества» (педагоги дополнительного образования)</w:t>
      </w:r>
      <w:bookmarkStart w:id="33" w:name="_Hlk30941805"/>
    </w:p>
    <w:bookmarkEnd w:id="33"/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данной номинации являются педагоги дополнительного образования и педагогические творческие коллективы.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выступления до 3 минут. 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34" w:name="_Hlk30947345"/>
      <w:r w:rsidRPr="00954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оценки:</w:t>
      </w:r>
    </w:p>
    <w:bookmarkEnd w:id="34"/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артистичность;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оригинальность;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сложность исполнения номера;</w:t>
      </w:r>
    </w:p>
    <w:p w:rsidR="009543B4" w:rsidRPr="009543B4" w:rsidRDefault="009543B4" w:rsidP="009543B4">
      <w:pPr>
        <w:shd w:val="clear" w:color="auto" w:fill="FFFFFF"/>
        <w:tabs>
          <w:tab w:val="left" w:pos="0"/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исполнительское мастерство.</w:t>
      </w:r>
    </w:p>
    <w:p w:rsidR="009543B4" w:rsidRPr="009543B4" w:rsidRDefault="009543B4" w:rsidP="009543B4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9543B4" w:rsidRPr="009543B4" w:rsidRDefault="00DF385F" w:rsidP="009543B4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7</w:t>
      </w:r>
      <w:r w:rsidR="009543B4" w:rsidRPr="009543B4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. Выставка–ярмарка декоративно-прикладных изделий</w:t>
      </w:r>
    </w:p>
    <w:p w:rsidR="009543B4" w:rsidRPr="009543B4" w:rsidRDefault="009543B4" w:rsidP="009543B4">
      <w:pPr>
        <w:widowControl w:val="0"/>
        <w:tabs>
          <w:tab w:val="left" w:pos="0"/>
          <w:tab w:val="left" w:pos="284"/>
          <w:tab w:val="left" w:pos="1134"/>
        </w:tabs>
        <w:spacing w:after="0" w:line="240" w:lineRule="auto"/>
        <w:ind w:firstLine="709"/>
        <w:contextualSpacing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pacing w:val="9"/>
          <w:sz w:val="28"/>
          <w:szCs w:val="28"/>
          <w:lang w:eastAsia="ru-RU"/>
        </w:rPr>
        <w:lastRenderedPageBreak/>
        <w:t>«Сувениры Поволжья»</w:t>
      </w:r>
      <w:r w:rsidRPr="009543B4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</w:t>
      </w:r>
    </w:p>
    <w:p w:rsidR="009543B4" w:rsidRPr="009543B4" w:rsidRDefault="00DF385F" w:rsidP="009543B4">
      <w:pPr>
        <w:tabs>
          <w:tab w:val="left" w:pos="0"/>
          <w:tab w:val="left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.1.</w:t>
      </w:r>
      <w:r w:rsidR="009543B4" w:rsidRPr="009543B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 xml:space="preserve"> Тематика: «</w:t>
      </w:r>
      <w:r w:rsidR="009543B4" w:rsidRPr="009543B4">
        <w:rPr>
          <w:rFonts w:ascii="Times New Roman" w:eastAsia="+mn-ea" w:hAnsi="Times New Roman" w:cs="Times New Roman"/>
          <w:b/>
          <w:bCs/>
          <w:kern w:val="24"/>
          <w:sz w:val="28"/>
          <w:szCs w:val="28"/>
          <w:lang w:eastAsia="ru-RU"/>
        </w:rPr>
        <w:t>В истории твоей - мои истоки…</w:t>
      </w:r>
      <w:r w:rsidR="009543B4" w:rsidRPr="009543B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»</w:t>
      </w:r>
      <w:bookmarkStart w:id="35" w:name="_Hlk30944749"/>
      <w:r w:rsidR="009543B4"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Гарай Рахим</w:t>
      </w:r>
    </w:p>
    <w:bookmarkEnd w:id="35"/>
    <w:p w:rsidR="009543B4" w:rsidRPr="009543B4" w:rsidRDefault="00DF385F" w:rsidP="009543B4">
      <w:pPr>
        <w:tabs>
          <w:tab w:val="left" w:pos="0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Возрастные группы: 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младшая группа от 7до12 лет;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от 13до 17 лет.</w:t>
      </w:r>
    </w:p>
    <w:p w:rsidR="009543B4" w:rsidRPr="009543B4" w:rsidRDefault="00DF385F" w:rsidP="009543B4">
      <w:pPr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Категории: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общеобразовательные организации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организации дополнительного образования детей системы образования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специальные общеобразовательные школы, дети с ограниченными возможностями здоровья, социальные учреждения (детские дома, школы-интернаты и коррекционные школы) </w:t>
      </w:r>
      <w:r w:rsidR="00DF385F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 муниципального района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43B4" w:rsidRPr="009543B4" w:rsidRDefault="00DF385F" w:rsidP="009543B4">
      <w:pPr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.4.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</w:t>
      </w:r>
      <w:r w:rsidR="009543B4"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Номинации Выставки-ярмарки:</w:t>
      </w:r>
    </w:p>
    <w:p w:rsidR="009543B4" w:rsidRPr="009543B4" w:rsidRDefault="009543B4" w:rsidP="009543B4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«Декоративно-прикладное изделие</w:t>
      </w: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 xml:space="preserve"> (</w:t>
      </w:r>
      <w:r w:rsidRPr="009543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работы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изготовленные в традициях народной</w:t>
      </w:r>
      <w:r w:rsidRPr="009543B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ремесленной) культуры,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выполненные </w:t>
      </w:r>
      <w:r w:rsidRPr="009543B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из разнообразного материала (ткани, нити, кожи, дерева, бересты, глины, металла и пр., кроме джута),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отвечающие цели и задачам Фестиваля.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Изделия должны быть выполнены в 2019 – 2020 учебном году;</w:t>
      </w:r>
    </w:p>
    <w:p w:rsidR="009543B4" w:rsidRPr="009543B4" w:rsidRDefault="00DF385F" w:rsidP="009543B4">
      <w:pPr>
        <w:widowControl w:val="0"/>
        <w:numPr>
          <w:ilvl w:val="0"/>
          <w:numId w:val="17"/>
        </w:numPr>
        <w:tabs>
          <w:tab w:val="left" w:pos="0"/>
          <w:tab w:val="left" w:pos="993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«Лучшая выставочная экспозиция</w:t>
      </w:r>
      <w:r w:rsidR="009543B4" w:rsidRPr="009543B4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»</w:t>
      </w:r>
      <w:r w:rsidR="009543B4" w:rsidRPr="009543B4"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  <w:t>;</w:t>
      </w:r>
    </w:p>
    <w:p w:rsidR="009543B4" w:rsidRPr="009543B4" w:rsidRDefault="009543B4" w:rsidP="009543B4">
      <w:pPr>
        <w:widowControl w:val="0"/>
        <w:numPr>
          <w:ilvl w:val="0"/>
          <w:numId w:val="17"/>
        </w:numPr>
        <w:tabs>
          <w:tab w:val="left" w:pos="0"/>
          <w:tab w:val="left" w:pos="1134"/>
        </w:tabs>
        <w:suppressAutoHyphens/>
        <w:overflowPunct w:val="0"/>
        <w:autoSpaceDE w:val="0"/>
        <w:autoSpaceDN w:val="0"/>
        <w:adjustRightInd w:val="0"/>
        <w:spacing w:after="0" w:line="276" w:lineRule="auto"/>
        <w:ind w:left="928" w:hanging="21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Специальная номинация «Семейная династия мастеров».</w:t>
      </w:r>
    </w:p>
    <w:p w:rsidR="009543B4" w:rsidRPr="009543B4" w:rsidRDefault="00DF385F" w:rsidP="009543B4">
      <w:pPr>
        <w:tabs>
          <w:tab w:val="left" w:pos="0"/>
          <w:tab w:val="left" w:pos="1134"/>
        </w:tabs>
        <w:suppressAutoHyphens/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7</w:t>
      </w:r>
      <w:r w:rsidR="009543B4" w:rsidRPr="009543B4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.5.</w:t>
      </w:r>
      <w:r w:rsidR="009543B4" w:rsidRPr="009543B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Условия и сроки проведения Выставки-ярмарки</w:t>
      </w:r>
    </w:p>
    <w:p w:rsidR="00DF385F" w:rsidRPr="00DF385F" w:rsidRDefault="009543B4" w:rsidP="00DF385F">
      <w:pPr>
        <w:tabs>
          <w:tab w:val="left" w:pos="0"/>
          <w:tab w:val="left" w:pos="1134"/>
        </w:tabs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Выставка - ярмарка проводится </w:t>
      </w:r>
      <w:r w:rsidR="00DF385F" w:rsidRPr="00DF385F"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марта 2020 года. </w:t>
      </w:r>
    </w:p>
    <w:p w:rsidR="00DF385F" w:rsidRDefault="00DF385F" w:rsidP="00DF385F">
      <w:pPr>
        <w:tabs>
          <w:tab w:val="left" w:pos="0"/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Заявки на участие в выставке принимаются в электронном виде до 28 февраля 2020г.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екоративно-прикладные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с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епленной информацией об изделии предоставить до 28 февраля 2020г.</w:t>
      </w:r>
      <w:r w:rsidR="009543B4"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B4" w:rsidRPr="009543B4" w:rsidRDefault="009543B4" w:rsidP="009543B4">
      <w:pPr>
        <w:tabs>
          <w:tab w:val="left" w:pos="0"/>
          <w:tab w:val="left" w:pos="353"/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8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7"/>
      </w:tblGrid>
      <w:tr w:rsidR="009543B4" w:rsidRPr="009543B4" w:rsidTr="000F03A9">
        <w:trPr>
          <w:trHeight w:val="984"/>
        </w:trPr>
        <w:tc>
          <w:tcPr>
            <w:tcW w:w="4787" w:type="dxa"/>
          </w:tcPr>
          <w:p w:rsidR="009543B4" w:rsidRPr="009543B4" w:rsidRDefault="009543B4" w:rsidP="009543B4">
            <w:pPr>
              <w:tabs>
                <w:tab w:val="left" w:pos="0"/>
                <w:tab w:val="left" w:pos="1134"/>
              </w:tabs>
              <w:spacing w:after="0" w:line="276" w:lineRule="auto"/>
              <w:ind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«Веселый гусь» (изделие из глины)</w:t>
            </w:r>
          </w:p>
          <w:p w:rsidR="009543B4" w:rsidRPr="009543B4" w:rsidRDefault="009543B4" w:rsidP="009543B4">
            <w:pPr>
              <w:tabs>
                <w:tab w:val="left" w:pos="0"/>
                <w:tab w:val="left" w:pos="1134"/>
              </w:tabs>
              <w:spacing w:after="0" w:line="276" w:lineRule="auto"/>
              <w:ind w:right="-124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Сидорова Катя, 10 лет</w:t>
            </w:r>
          </w:p>
          <w:p w:rsidR="009543B4" w:rsidRPr="009543B4" w:rsidRDefault="009543B4" w:rsidP="009543B4">
            <w:pPr>
              <w:tabs>
                <w:tab w:val="left" w:pos="0"/>
                <w:tab w:val="left" w:pos="1134"/>
              </w:tabs>
              <w:spacing w:after="0" w:line="276" w:lineRule="auto"/>
              <w:ind w:right="-12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543B4">
              <w:rPr>
                <w:rFonts w:ascii="Times New Roman" w:eastAsia="Calibri" w:hAnsi="Times New Roman" w:cs="Times New Roman"/>
                <w:sz w:val="20"/>
                <w:szCs w:val="20"/>
              </w:rPr>
              <w:t>МБУДО «Дворец школьников» Арского муниципального района РТ, педагог Сидорова О.А.</w:t>
            </w:r>
          </w:p>
        </w:tc>
      </w:tr>
    </w:tbl>
    <w:p w:rsidR="009543B4" w:rsidRPr="009543B4" w:rsidRDefault="009543B4" w:rsidP="009543B4">
      <w:pPr>
        <w:tabs>
          <w:tab w:val="left" w:pos="0"/>
          <w:tab w:val="left" w:pos="353"/>
          <w:tab w:val="left" w:pos="1134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каждое декоративно-прикладное изделие необходимо прикрепить табличку размером 2см*8см: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представляемым на Выставку изделиям: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ind w:left="709" w:hanging="709"/>
        <w:rPr>
          <w:rFonts w:ascii="Calibri" w:eastAsia="Times New Roman" w:hAnsi="Calibri" w:cs="Times New Roman"/>
          <w:i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цели и задачам Конкурса;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умелое сочетание традиций и новаторства в изделии;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композиционное решение творческих работ;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эстетичность, наглядность, выразительность;</w:t>
      </w:r>
    </w:p>
    <w:p w:rsidR="009543B4" w:rsidRPr="009543B4" w:rsidRDefault="009543B4" w:rsidP="009543B4">
      <w:pPr>
        <w:tabs>
          <w:tab w:val="left" w:pos="0"/>
          <w:tab w:val="left" w:pos="993"/>
          <w:tab w:val="left" w:pos="1134"/>
        </w:tabs>
        <w:spacing w:after="0" w:line="276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мастерство исполнения.  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20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Номинация «Семейная династия мастеров»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приглашаются семейные династии, представляющие творческие любительские работы в разных жанрах декоративно-прикладного искусства.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оценки: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изделия заданной теме,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художественный уровень работ,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оригинальность идеи,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техническая сложность работы,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преданность одному ремеслу, 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династический стиль работ.</w:t>
      </w:r>
    </w:p>
    <w:p w:rsidR="009543B4" w:rsidRPr="009543B4" w:rsidRDefault="009543B4" w:rsidP="009543B4">
      <w:pPr>
        <w:tabs>
          <w:tab w:val="left" w:pos="0"/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Требования к оформлению Выставки – ярмарки</w:t>
      </w:r>
    </w:p>
    <w:p w:rsidR="009543B4" w:rsidRPr="009543B4" w:rsidRDefault="009543B4" w:rsidP="009543B4">
      <w:pPr>
        <w:widowControl w:val="0"/>
        <w:shd w:val="clear" w:color="auto" w:fill="FFFFFF"/>
        <w:tabs>
          <w:tab w:val="left" w:pos="0"/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3B4">
        <w:rPr>
          <w:rFonts w:ascii="Times New Roman" w:eastAsia="Courier New" w:hAnsi="Times New Roman" w:cs="Times New Roman"/>
          <w:sz w:val="28"/>
          <w:szCs w:val="28"/>
          <w:lang w:eastAsia="ru-RU"/>
        </w:rPr>
        <w:t>Выставка оформляется в едином стиле. Участники представляют муниципальное образование Республики Татарстан</w:t>
      </w:r>
      <w:r w:rsidRPr="009543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543B4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или регион Поволжья и свою </w:t>
      </w:r>
      <w:r w:rsidRPr="009543B4">
        <w:rPr>
          <w:rFonts w:ascii="Times New Roman" w:eastAsia="Courier New" w:hAnsi="Times New Roman" w:cs="Times New Roman"/>
          <w:sz w:val="28"/>
          <w:szCs w:val="28"/>
          <w:lang w:val="tt-RU" w:eastAsia="ru-RU"/>
        </w:rPr>
        <w:t>Выставку</w:t>
      </w:r>
      <w:r w:rsidRPr="009543B4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в народных или стилизованных костюмах.</w:t>
      </w:r>
      <w:r w:rsidRPr="009543B4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9543B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изделий муниципальное образование Республики Татарстан или региона Поволжья устанавливает необходимое оборудование.</w:t>
      </w:r>
    </w:p>
    <w:p w:rsidR="009543B4" w:rsidRPr="009543B4" w:rsidRDefault="009543B4" w:rsidP="009543B4">
      <w:pPr>
        <w:tabs>
          <w:tab w:val="left" w:pos="8222"/>
        </w:tabs>
        <w:spacing w:after="0" w:line="240" w:lineRule="auto"/>
        <w:ind w:left="62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1660A1" w:rsidRDefault="001660A1" w:rsidP="001660A1">
      <w:pPr>
        <w:spacing w:after="0" w:line="276" w:lineRule="auto"/>
        <w:ind w:firstLine="567"/>
        <w:contextualSpacing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1660A1" w:rsidRPr="001660A1" w:rsidRDefault="001660A1" w:rsidP="001660A1">
      <w:pPr>
        <w:keepNext/>
        <w:keepLines/>
        <w:spacing w:after="0" w:line="240" w:lineRule="atLeast"/>
        <w:outlineLvl w:val="1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:rsidR="001660A1" w:rsidRPr="001660A1" w:rsidRDefault="001660A1" w:rsidP="001660A1">
      <w:pPr>
        <w:keepNext/>
        <w:keepLines/>
        <w:spacing w:after="0" w:line="240" w:lineRule="atLeast"/>
        <w:outlineLvl w:val="1"/>
        <w:rPr>
          <w:rFonts w:ascii="Cambria" w:eastAsia="Times New Roman" w:hAnsi="Cambria" w:cs="Times New Roman"/>
          <w:b/>
          <w:bCs/>
          <w:color w:val="4F81BD"/>
          <w:sz w:val="16"/>
          <w:szCs w:val="16"/>
          <w:lang w:eastAsia="ru-RU"/>
        </w:rPr>
      </w:pP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 Республиканском детском фестивале-конкурсе народного творчества 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«Без бергә»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 номинациях: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«Хореография», 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Народный вокал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Народный ансамбль</w:t>
      </w:r>
      <w:r w:rsidR="00D77F39"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Инструментальное исполнительство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,</w:t>
      </w:r>
    </w:p>
    <w:p w:rsidR="001660A1" w:rsidRPr="001660A1" w:rsidRDefault="001660A1" w:rsidP="001660A1">
      <w:pPr>
        <w:widowControl w:val="0"/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</w:pP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660A1">
        <w:rPr>
          <w:rFonts w:ascii="Times New Roman" w:eastAsia="Times New Roman" w:hAnsi="Times New Roman" w:cs="Times New Roman"/>
          <w:b/>
          <w:bCs/>
          <w:sz w:val="28"/>
          <w:szCs w:val="28"/>
          <w:lang w:val="tt-RU" w:eastAsia="ru-RU"/>
        </w:rPr>
        <w:t>Художественное чтение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</w:t>
      </w:r>
      <w:r w:rsidR="00D77F39" w:rsidRPr="001660A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Творческая </w:t>
      </w:r>
      <w:r w:rsidRPr="00166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семья»</w:t>
      </w:r>
      <w:r w:rsidR="00D77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«Крылья творчества»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2"/>
        <w:gridCol w:w="3368"/>
      </w:tblGrid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Номинация 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коллектива, ФИО участника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Репертуар (название танца, название песни, произведения) и длительность номера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концертмейстера, режиссера (полностью)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20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36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B2D25" w:rsidRDefault="007B2D25" w:rsidP="001660A1">
      <w:pPr>
        <w:keepNext/>
        <w:keepLines/>
        <w:spacing w:before="200" w:after="0" w:line="276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660A1" w:rsidRPr="001660A1" w:rsidRDefault="001660A1" w:rsidP="001660A1">
      <w:pPr>
        <w:keepNext/>
        <w:keepLines/>
        <w:spacing w:before="200" w:after="0" w:line="276" w:lineRule="auto"/>
        <w:jc w:val="right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  <w:lang w:eastAsia="ru-RU"/>
        </w:rPr>
      </w:pPr>
      <w:r w:rsidRPr="001660A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№2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Заявка на участие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 Республиканском детском фестивале-конкурсе народного творчества 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«Без бергә»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1660A1">
        <w:rPr>
          <w:rFonts w:ascii="Times New Roman" w:eastAsia="Times New Roman" w:hAnsi="Times New Roman" w:cs="Times New Roman"/>
          <w:b/>
          <w:sz w:val="27"/>
          <w:szCs w:val="27"/>
          <w:lang w:eastAsia="ar-SA"/>
        </w:rPr>
        <w:t xml:space="preserve"> Номинация </w:t>
      </w:r>
      <w:r w:rsidRPr="001660A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«Театр мод»</w:t>
      </w:r>
      <w:r w:rsidRPr="001660A1">
        <w:rPr>
          <w:rFonts w:ascii="Times New Roman" w:eastAsia="Times New Roman" w:hAnsi="Times New Roman" w:cs="Times New Roman"/>
          <w:b/>
          <w:bCs/>
          <w:sz w:val="27"/>
          <w:szCs w:val="27"/>
          <w:lang w:val="tt-RU" w:eastAsia="ru-RU"/>
        </w:rPr>
        <w:t xml:space="preserve"> (этнография, костюмы)  </w:t>
      </w:r>
    </w:p>
    <w:p w:rsidR="001660A1" w:rsidRPr="001660A1" w:rsidRDefault="001660A1" w:rsidP="001660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3508"/>
      </w:tblGrid>
      <w:tr w:rsidR="001660A1" w:rsidRPr="001660A1" w:rsidTr="0069637F">
        <w:trPr>
          <w:trHeight w:val="397"/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Название коллекции, длительность показа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коллектива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участников 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название образовательной организации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педагога, постановщика (полностью)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телефона, е-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660A1" w:rsidRPr="001660A1" w:rsidTr="0069637F">
        <w:trPr>
          <w:jc w:val="center"/>
        </w:trPr>
        <w:tc>
          <w:tcPr>
            <w:tcW w:w="6062" w:type="dxa"/>
          </w:tcPr>
          <w:p w:rsidR="001660A1" w:rsidRPr="001660A1" w:rsidRDefault="001660A1" w:rsidP="001660A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Музыкальное оформление номера (формат 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CD</w:t>
            </w:r>
            <w:r w:rsidRPr="001660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аудио)</w:t>
            </w:r>
          </w:p>
        </w:tc>
        <w:tc>
          <w:tcPr>
            <w:tcW w:w="3508" w:type="dxa"/>
          </w:tcPr>
          <w:p w:rsidR="001660A1" w:rsidRPr="001660A1" w:rsidRDefault="001660A1" w:rsidP="001660A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1660A1" w:rsidRPr="001660A1" w:rsidRDefault="001660A1" w:rsidP="001660A1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37F" w:rsidRPr="0069637F" w:rsidRDefault="0069637F" w:rsidP="0069637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</w:t>
      </w:r>
      <w:r w:rsidR="007B2D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ложение 3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Заявка на участие 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CD64FE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Муниципальном этапе республиканской Выставки</w:t>
      </w: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-ярмарк</w:t>
      </w:r>
      <w:r w:rsidR="00CD64FE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и</w:t>
      </w: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декоративно-прикладных изделий</w:t>
      </w:r>
    </w:p>
    <w:p w:rsidR="0069637F" w:rsidRPr="0069637F" w:rsidRDefault="0069637F" w:rsidP="0069637F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 xml:space="preserve"> «Сувениры России», в рамках Республиканского детского художественного</w:t>
      </w:r>
    </w:p>
    <w:p w:rsidR="0069637F" w:rsidRPr="0069637F" w:rsidRDefault="0069637F" w:rsidP="007B2D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637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фестиваля народного творчества «Без бергә»</w:t>
      </w:r>
    </w:p>
    <w:tbl>
      <w:tblPr>
        <w:tblW w:w="95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785"/>
        <w:gridCol w:w="4795"/>
      </w:tblGrid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Муниципальный район РТ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(педагог)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Имя, фамилия участника (ребенок)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</w:t>
            </w:r>
            <w:r w:rsidRPr="0069637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(для ребенка)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сувенирной продукции (шт)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Полное название образовательной организации, </w:t>
            </w:r>
          </w:p>
          <w:p w:rsidR="0069637F" w:rsidRPr="0069637F" w:rsidRDefault="0069637F" w:rsidP="0069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телефона</w:t>
            </w:r>
          </w:p>
          <w:p w:rsidR="0069637F" w:rsidRPr="0069637F" w:rsidRDefault="0069637F" w:rsidP="006963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E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9637F" w:rsidRPr="0069637F" w:rsidTr="0069637F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63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Контактный телефон педагога</w:t>
            </w:r>
          </w:p>
        </w:tc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7F" w:rsidRPr="0069637F" w:rsidRDefault="0069637F" w:rsidP="0069637F">
            <w:pPr>
              <w:snapToGrid w:val="0"/>
              <w:spacing w:after="200" w:line="240" w:lineRule="auto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69637F" w:rsidRPr="0069637F" w:rsidRDefault="0069637F" w:rsidP="006963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63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Представленные изделия, которые не соответствуют требованиям согласно данному Положению, в Выставке не участвуют!</w:t>
      </w:r>
    </w:p>
    <w:p w:rsidR="00D77F39" w:rsidRDefault="00D77F39" w:rsidP="0069637F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60A1" w:rsidRPr="00DD2BA6" w:rsidRDefault="00D77F39" w:rsidP="007B2D25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7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Работы по окончании конкурса возвращаются.</w:t>
      </w:r>
    </w:p>
    <w:sectPr w:rsidR="001660A1" w:rsidRPr="00DD2BA6" w:rsidSect="00D47549">
      <w:type w:val="continuous"/>
      <w:pgSz w:w="11909" w:h="16834"/>
      <w:pgMar w:top="426" w:right="720" w:bottom="720" w:left="720" w:header="578" w:footer="720" w:gutter="0"/>
      <w:pgNumType w:start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D82" w:rsidRDefault="00C45D82">
      <w:pPr>
        <w:spacing w:after="0" w:line="240" w:lineRule="auto"/>
      </w:pPr>
      <w:r>
        <w:separator/>
      </w:r>
    </w:p>
  </w:endnote>
  <w:endnote w:type="continuationSeparator" w:id="0">
    <w:p w:rsidR="00C45D82" w:rsidRDefault="00C4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D82" w:rsidRDefault="00C45D82">
      <w:pPr>
        <w:spacing w:after="0" w:line="240" w:lineRule="auto"/>
      </w:pPr>
      <w:r>
        <w:separator/>
      </w:r>
    </w:p>
  </w:footnote>
  <w:footnote w:type="continuationSeparator" w:id="0">
    <w:p w:rsidR="00C45D82" w:rsidRDefault="00C4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D680AEC"/>
    <w:multiLevelType w:val="multilevel"/>
    <w:tmpl w:val="9ED8600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40" w:hanging="2160"/>
      </w:pPr>
      <w:rPr>
        <w:rFonts w:hint="default"/>
        <w:b/>
      </w:rPr>
    </w:lvl>
  </w:abstractNum>
  <w:abstractNum w:abstractNumId="2" w15:restartNumberingAfterBreak="0">
    <w:nsid w:val="0E99281B"/>
    <w:multiLevelType w:val="hybridMultilevel"/>
    <w:tmpl w:val="28140144"/>
    <w:lvl w:ilvl="0" w:tplc="D6E240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2C11BF"/>
    <w:multiLevelType w:val="hybridMultilevel"/>
    <w:tmpl w:val="231EACA6"/>
    <w:lvl w:ilvl="0" w:tplc="8152B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986348"/>
    <w:multiLevelType w:val="hybridMultilevel"/>
    <w:tmpl w:val="0702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92234"/>
    <w:multiLevelType w:val="hybridMultilevel"/>
    <w:tmpl w:val="ED464DA4"/>
    <w:lvl w:ilvl="0" w:tplc="81DC379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6F46C41"/>
    <w:multiLevelType w:val="hybridMultilevel"/>
    <w:tmpl w:val="4EF20EB2"/>
    <w:lvl w:ilvl="0" w:tplc="A9163D54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2FC7065"/>
    <w:multiLevelType w:val="multilevel"/>
    <w:tmpl w:val="5B6214AE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9C83DFC"/>
    <w:multiLevelType w:val="multilevel"/>
    <w:tmpl w:val="609CA5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49CE22AA"/>
    <w:multiLevelType w:val="hybridMultilevel"/>
    <w:tmpl w:val="27FE9B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A36DF"/>
    <w:multiLevelType w:val="multilevel"/>
    <w:tmpl w:val="EE8E864E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1" w15:restartNumberingAfterBreak="0">
    <w:nsid w:val="5AC463A1"/>
    <w:multiLevelType w:val="hybridMultilevel"/>
    <w:tmpl w:val="E26252E4"/>
    <w:lvl w:ilvl="0" w:tplc="9B0CC1C4">
      <w:start w:val="1"/>
      <w:numFmt w:val="bullet"/>
      <w:lvlText w:val="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202146"/>
    <w:multiLevelType w:val="hybridMultilevel"/>
    <w:tmpl w:val="5840F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1D3FEF"/>
    <w:multiLevelType w:val="multilevel"/>
    <w:tmpl w:val="3F4CDB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7E75A1"/>
    <w:multiLevelType w:val="multilevel"/>
    <w:tmpl w:val="78B8C3B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DD55C61"/>
    <w:multiLevelType w:val="hybridMultilevel"/>
    <w:tmpl w:val="34BEDF26"/>
    <w:lvl w:ilvl="0" w:tplc="4684BA0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E852665"/>
    <w:multiLevelType w:val="hybridMultilevel"/>
    <w:tmpl w:val="65CCC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6403B1"/>
    <w:multiLevelType w:val="multilevel"/>
    <w:tmpl w:val="C0E6CBF0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8" w15:restartNumberingAfterBreak="0">
    <w:nsid w:val="70BC2497"/>
    <w:multiLevelType w:val="hybridMultilevel"/>
    <w:tmpl w:val="D0E8C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2"/>
  </w:num>
  <w:num w:numId="6">
    <w:abstractNumId w:val="11"/>
  </w:num>
  <w:num w:numId="7">
    <w:abstractNumId w:val="18"/>
  </w:num>
  <w:num w:numId="8">
    <w:abstractNumId w:val="9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16"/>
  </w:num>
  <w:num w:numId="14">
    <w:abstractNumId w:val="7"/>
  </w:num>
  <w:num w:numId="15">
    <w:abstractNumId w:val="3"/>
  </w:num>
  <w:num w:numId="16">
    <w:abstractNumId w:val="10"/>
  </w:num>
  <w:num w:numId="17">
    <w:abstractNumId w:val="15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9D9"/>
    <w:rsid w:val="000179D3"/>
    <w:rsid w:val="000D4E52"/>
    <w:rsid w:val="00102E1E"/>
    <w:rsid w:val="00142B72"/>
    <w:rsid w:val="001660A1"/>
    <w:rsid w:val="00193B30"/>
    <w:rsid w:val="001A5584"/>
    <w:rsid w:val="001F1897"/>
    <w:rsid w:val="002D2E02"/>
    <w:rsid w:val="00343C3C"/>
    <w:rsid w:val="003B1F15"/>
    <w:rsid w:val="003C63FD"/>
    <w:rsid w:val="004500A9"/>
    <w:rsid w:val="004608CE"/>
    <w:rsid w:val="0049532D"/>
    <w:rsid w:val="004B54F4"/>
    <w:rsid w:val="004E1FF3"/>
    <w:rsid w:val="00541371"/>
    <w:rsid w:val="005659D9"/>
    <w:rsid w:val="006066FA"/>
    <w:rsid w:val="0069637F"/>
    <w:rsid w:val="006F2D24"/>
    <w:rsid w:val="00703425"/>
    <w:rsid w:val="00753EB3"/>
    <w:rsid w:val="007B2D25"/>
    <w:rsid w:val="007B5F89"/>
    <w:rsid w:val="00900FDD"/>
    <w:rsid w:val="009543B4"/>
    <w:rsid w:val="00970988"/>
    <w:rsid w:val="009F2835"/>
    <w:rsid w:val="00A20AD0"/>
    <w:rsid w:val="00B02CC3"/>
    <w:rsid w:val="00B0432B"/>
    <w:rsid w:val="00B064DE"/>
    <w:rsid w:val="00BC24A3"/>
    <w:rsid w:val="00BF6D44"/>
    <w:rsid w:val="00C45D82"/>
    <w:rsid w:val="00C8031C"/>
    <w:rsid w:val="00CB72D3"/>
    <w:rsid w:val="00CD64FE"/>
    <w:rsid w:val="00D17CC5"/>
    <w:rsid w:val="00D209EF"/>
    <w:rsid w:val="00D4130C"/>
    <w:rsid w:val="00D47549"/>
    <w:rsid w:val="00D716C9"/>
    <w:rsid w:val="00D77F39"/>
    <w:rsid w:val="00DA73F5"/>
    <w:rsid w:val="00DD2BA6"/>
    <w:rsid w:val="00DF385F"/>
    <w:rsid w:val="00E61F6A"/>
    <w:rsid w:val="00E67266"/>
    <w:rsid w:val="00E9092D"/>
    <w:rsid w:val="00EE061D"/>
    <w:rsid w:val="00FE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A5A6"/>
  <w15:docId w15:val="{526E8C4C-8F09-4C06-87BA-A3F4B238D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09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092D"/>
  </w:style>
  <w:style w:type="character" w:styleId="a5">
    <w:name w:val="page number"/>
    <w:rsid w:val="00E9092D"/>
  </w:style>
  <w:style w:type="character" w:styleId="a6">
    <w:name w:val="Hyperlink"/>
    <w:basedOn w:val="a0"/>
    <w:uiPriority w:val="99"/>
    <w:unhideWhenUsed/>
    <w:rsid w:val="00193B30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D2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pobr1954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dut.Alm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32</cp:revision>
  <dcterms:created xsi:type="dcterms:W3CDTF">2016-11-15T08:21:00Z</dcterms:created>
  <dcterms:modified xsi:type="dcterms:W3CDTF">2020-02-04T10:53:00Z</dcterms:modified>
</cp:coreProperties>
</file>